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0833E" w14:textId="77777777" w:rsidR="00CB0ED6" w:rsidRDefault="00F1696F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p w14:paraId="7725D209" w14:textId="7067C2EA" w:rsidR="00047B06" w:rsidRPr="00CB0ED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957DC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IMPREZY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W ZAKRESIE OPERACJI DOTYCZĄCEJ </w:t>
      </w:r>
      <w:r w:rsidR="005921E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PROMOWANIA OBSZARU OBJĘTEGO LSR, W TYM PRODUKTÓW I USŁUG LOKALNYCH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0492BA8B" w:rsidR="00132D41" w:rsidRPr="007D529C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Zarząd Województwa Pomorskiego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529C" w:rsidRP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Gdańsku, ul. Okopowa 21/27, 80-810 Gdańsk</w:t>
      </w:r>
      <w:r w:rsidR="00BC6F13" w:rsidRP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4ABF7760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1" w:history="1">
        <w:r w:rsidR="007D529C" w:rsidRPr="007D529C">
          <w:rPr>
            <w:rStyle w:val="Hipercze"/>
            <w:rFonts w:ascii="Times New Roman" w:hAnsi="Times New Roman" w:cs="Times New Roman"/>
            <w:b/>
            <w:sz w:val="20"/>
            <w:szCs w:val="20"/>
          </w:rPr>
          <w:t>dprow@pomorskie.eu</w:t>
        </w:r>
      </w:hyperlink>
      <w:r w:rsidR="007D52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D529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529C" w:rsidRP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Okopowa 21/27, 80-810 Gdańsk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31DFE958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D529C" w:rsidRP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iod@pomorskie.eu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0BB5434A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5921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5921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 w:rsidR="005921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21E9" w:rsidRPr="005921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Partnerstwo Dorzecze Słupi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5921E9">
        <w:rPr>
          <w:rFonts w:ascii="Times New Roman" w:hAnsi="Times New Roman" w:cs="Times New Roman"/>
          <w:color w:val="000000" w:themeColor="text1"/>
          <w:sz w:val="20"/>
          <w:szCs w:val="20"/>
        </w:rPr>
        <w:t>Krzyni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0B98039C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="000E5216" w:rsidRPr="006C4876">
          <w:rPr>
            <w:rStyle w:val="Hipercze"/>
            <w:rFonts w:ascii="Times New Roman" w:hAnsi="Times New Roman" w:cs="Times New Roman"/>
            <w:sz w:val="20"/>
            <w:szCs w:val="20"/>
          </w:rPr>
          <w:t>biuro@pds.org.pl</w:t>
        </w:r>
      </w:hyperlink>
      <w:r w:rsidR="000E52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0E5216">
        <w:rPr>
          <w:rFonts w:ascii="Times New Roman" w:hAnsi="Times New Roman" w:cs="Times New Roman"/>
          <w:color w:val="000000" w:themeColor="text1"/>
          <w:sz w:val="20"/>
          <w:szCs w:val="20"/>
        </w:rPr>
        <w:t>Krzynia 16, 76-248 Dębnica Kaszubska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38B427A3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E521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dokumentacji zadania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w zakresie operacji dotyczącej </w:t>
      </w:r>
      <w:r w:rsidR="000E521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promowania obszaru objętego LSR, w tym produktów lub usług lokalnych,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57AD7973" w:rsidR="00703A5A" w:rsidRPr="005D0BED" w:rsidRDefault="00CB0ED6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F0C3F" w14:textId="77777777" w:rsidR="00900532" w:rsidRDefault="00900532" w:rsidP="007417CA">
      <w:pPr>
        <w:spacing w:after="0" w:line="240" w:lineRule="auto"/>
      </w:pPr>
      <w:r>
        <w:separator/>
      </w:r>
    </w:p>
  </w:endnote>
  <w:endnote w:type="continuationSeparator" w:id="0">
    <w:p w14:paraId="2EBC5E7C" w14:textId="77777777" w:rsidR="00900532" w:rsidRDefault="00900532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52A0A216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B6C77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B6C77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19B98" w14:textId="77777777" w:rsidR="00900532" w:rsidRDefault="00900532" w:rsidP="007417CA">
      <w:pPr>
        <w:spacing w:after="0" w:line="240" w:lineRule="auto"/>
      </w:pPr>
      <w:r>
        <w:separator/>
      </w:r>
    </w:p>
  </w:footnote>
  <w:footnote w:type="continuationSeparator" w:id="0">
    <w:p w14:paraId="602537A3" w14:textId="77777777" w:rsidR="00900532" w:rsidRDefault="00900532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C74A4"/>
    <w:rsid w:val="000D1114"/>
    <w:rsid w:val="000E3281"/>
    <w:rsid w:val="000E5216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67225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734F4"/>
    <w:rsid w:val="00393949"/>
    <w:rsid w:val="003968F8"/>
    <w:rsid w:val="003A417A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21E9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D6F28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D529C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35036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A3685"/>
    <w:rsid w:val="008C0CDC"/>
    <w:rsid w:val="008C7581"/>
    <w:rsid w:val="008D67A3"/>
    <w:rsid w:val="008E1B9E"/>
    <w:rsid w:val="008F175A"/>
    <w:rsid w:val="008F2823"/>
    <w:rsid w:val="008F66B9"/>
    <w:rsid w:val="00900532"/>
    <w:rsid w:val="009006B2"/>
    <w:rsid w:val="009062C9"/>
    <w:rsid w:val="00907948"/>
    <w:rsid w:val="009259C4"/>
    <w:rsid w:val="0093401F"/>
    <w:rsid w:val="0095712A"/>
    <w:rsid w:val="00957DC3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07287"/>
    <w:rsid w:val="00B127E9"/>
    <w:rsid w:val="00B15AD0"/>
    <w:rsid w:val="00B17A5F"/>
    <w:rsid w:val="00B225BB"/>
    <w:rsid w:val="00B26728"/>
    <w:rsid w:val="00B35E86"/>
    <w:rsid w:val="00B35FF4"/>
    <w:rsid w:val="00B41EE0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0ED6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92C1F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1696F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B6C77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52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5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uro@pds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row@pomorskie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C784-A815-4D6A-8B70-0D26404A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1382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Ksiegowosc</cp:lastModifiedBy>
  <cp:revision>9</cp:revision>
  <cp:lastPrinted>2019-09-24T11:09:00Z</cp:lastPrinted>
  <dcterms:created xsi:type="dcterms:W3CDTF">2018-09-17T11:47:00Z</dcterms:created>
  <dcterms:modified xsi:type="dcterms:W3CDTF">2019-09-24T11:09:00Z</dcterms:modified>
</cp:coreProperties>
</file>